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python-css-parser 1.0.10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 Free Software Foundation, Inc. &lt;http:fsf.org/&gt;</w:t>
        <w:br/>
        <w:t>Copyright (C) 2004-2013 Christof Hoeke</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LGPL-3.0-or-later</w:t>
      </w:r>
    </w:p>
    <w:p w:rsidR="00D63F71" w:rsidRDefault="005D0DE9">
      <w:pPr>
        <w:pStyle w:val="Default"/>
        <w:rPr>
          <w:rFonts w:ascii="宋体" w:hAnsi="宋体" w:cs="宋体"/>
          <w:sz w:val="22"/>
          <w:szCs w:val="22"/>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