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maven2 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2004-2008 QOS.ch All rights reserved.</w:t>
        <w:br/>
        <w:t>Copyright 2001-2004 The Apache Software Foundation.</w:t>
        <w:br/>
        <w:t>Copyright (c) 2002,2003,2004,2005,2006,2007,2008 Atsuhiko Yamanaka, JCraft,Inc.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(3)rEG+feKilyA1TCEl0EPa0i5dzzB1BS/L46AnVcKT3z5U1vflF8ofHPpPS/Z5beKngn6/lfZv
px/l6/IgDNeCnwyebBE7S/Lh5u+L/z7I8RpTyxB0T8UbFuIEvrE5+r1487kaq2pasPPeyW6O
/N34A25soeRnjp8B4A4GZbD3XmnZWYtuWHYcjnfiiG57oW/hAb/Elp8DwExj3zDfmLvhhIV+
9LWgNNu7AKHITuVj31</vt:lpwstr>
  </property>
  <property fmtid="{D5CDD505-2E9C-101B-9397-08002B2CF9AE}" pid="11" name="_2015_ms_pID_7253431">
    <vt:lpwstr>q3MKQ8pFqaZwkVtDwPQ4juZpf+NVGEv0kd6gP3Yphvfpni6QJRmNGI
z8JuY728ppJMRggm4C+7dEXanSE+Vb6q1E5AKje6JANDqZMFIUx0PwEurKyuqFKrusQ05qVr
EMn0x8/8xaygHGAmCxtbpZouHrfZq7ljjOPtpKM1I0cS+i01mZ+uufsrgHgRFSZqMca+IvK3
5B62pW6Oly4+ZaymSQQ+nq45Y+kxkdbG6fYD</vt:lpwstr>
  </property>
  <property fmtid="{D5CDD505-2E9C-101B-9397-08002B2CF9AE}" pid="12" name="_2015_ms_pID_7253432">
    <vt:lpwstr>ZXR6xCv7SjPUntKoLUBDh8/FoUPZWtuBCfpx
e4drPEvNSBTGr/7IfzYOq4lFwWkwOx+s/NikrIdq7hQmZF7Utck=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