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felix-scr-generator 1.18.0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2006-2018 The Apache Software Foundation</w:t>
        <w:br/>
        <w:t>Copyright (c) 2000-2005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(3)jhsv0iuLP3270j8u5UJRlguCwS+F9lyuN151jo6JOrEp4eK0TAFbU4wRA+WHqkqSZv7HbGls
tkZW+/bAE2N2cdYEmh8AnStxhbodB+lWHwKwZ+/7dczi4G3zJEgr4VtHJkN6ULDuFoLzlsav
qm8sVXI014sbfsD4DyCDtds0IqBsj/tD1ORiS5UglFlMod6TNgBRCzMn5NDGCmVchY64ZMjJ
Xn4lh010OZFikZJN14</vt:lpwstr>
  </property>
  <property fmtid="{D5CDD505-2E9C-101B-9397-08002B2CF9AE}" pid="11" name="_2015_ms_pID_7253431">
    <vt:lpwstr>rUusU6f014091lAR3r+hulAunk+lF3pLT+c3lgGDhxAoG8lm46xlly
DCyZNz1sww8h62QqCCChdza3u+7Th39IFlrYscsuKBiujthU2QNJ/rmOKd7p/L2dJgrVeS3a
PK4FyN58IyBCtGNa+V3XcTUsrKb0zxy/Dkr094tCgi5uL2/gByk4zIUBu3Bg1h2pFCoWKxTU
7GqsxKy1pBvZ390zDB2MDfdXhQrhTj+rRyvG</vt:lpwstr>
  </property>
  <property fmtid="{D5CDD505-2E9C-101B-9397-08002B2CF9AE}" pid="12" name="_2015_ms_pID_7253432">
    <vt:lpwstr>pzP864qz5o5W9yMe7n7cn3j/zmbkFEJ6RDzZ
R+YAAQ4bOf0a+KfSgdS+hGFW5n1kRH5ozSwTrIkQ7pBfp+j7b4M=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