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E57" w:rsidRDefault="00EB61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0E57" w:rsidRDefault="00CF0E57">
      <w:pPr>
        <w:spacing w:line="420" w:lineRule="exact"/>
        <w:jc w:val="center"/>
        <w:rPr>
          <w:rFonts w:ascii="Arial" w:hAnsi="Arial" w:cs="Arial"/>
          <w:b/>
          <w:snapToGrid/>
          <w:sz w:val="32"/>
          <w:szCs w:val="32"/>
        </w:rPr>
      </w:pPr>
    </w:p>
    <w:p w:rsidR="00CF0E57" w:rsidRDefault="00EB61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0E57" w:rsidRDefault="00CF0E57">
      <w:pPr>
        <w:spacing w:line="420" w:lineRule="exact"/>
        <w:jc w:val="both"/>
        <w:rPr>
          <w:rFonts w:ascii="Arial" w:hAnsi="Arial" w:cs="Arial"/>
          <w:snapToGrid/>
        </w:rPr>
      </w:pPr>
    </w:p>
    <w:p w:rsidR="00CF0E57" w:rsidRDefault="00EB61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0E57" w:rsidRDefault="00EB61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0E57" w:rsidRDefault="00CF0E57">
      <w:pPr>
        <w:spacing w:line="420" w:lineRule="exact"/>
        <w:jc w:val="both"/>
        <w:rPr>
          <w:rFonts w:ascii="Arial" w:hAnsi="Arial" w:cs="Arial"/>
          <w:i/>
          <w:snapToGrid/>
          <w:color w:val="0099FF"/>
          <w:sz w:val="18"/>
          <w:szCs w:val="18"/>
        </w:rPr>
      </w:pPr>
    </w:p>
    <w:p w:rsidR="00CF0E57" w:rsidRDefault="00EB61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0E57" w:rsidRDefault="00CF0E57">
      <w:pPr>
        <w:pStyle w:val="a8"/>
        <w:spacing w:before="0" w:after="0" w:line="240" w:lineRule="auto"/>
        <w:jc w:val="left"/>
        <w:rPr>
          <w:rFonts w:ascii="Arial" w:hAnsi="Arial" w:cs="Arial"/>
          <w:bCs w:val="0"/>
          <w:sz w:val="21"/>
          <w:szCs w:val="21"/>
        </w:rPr>
      </w:pPr>
    </w:p>
    <w:p w:rsidR="00CF0E57" w:rsidRDefault="00EB61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rubygem-fluent-plugin-elasticsearch 5.2.0</w:t>
      </w:r>
    </w:p>
    <w:p w:rsidR="00CF0E57" w:rsidRDefault="00EB617C">
      <w:pPr>
        <w:rPr>
          <w:rFonts w:ascii="Arial" w:hAnsi="Arial" w:cs="Arial"/>
          <w:b/>
        </w:rPr>
      </w:pPr>
      <w:r>
        <w:rPr>
          <w:rFonts w:ascii="Arial" w:hAnsi="Arial" w:cs="Arial"/>
          <w:b/>
        </w:rPr>
        <w:t xml:space="preserve">Copyright notice: </w:t>
      </w:r>
    </w:p>
    <w:p w:rsidR="00CF0E57" w:rsidRDefault="00EB617C">
      <w:pPr>
        <w:pStyle w:val="Default"/>
        <w:rPr>
          <w:rFonts w:ascii="宋体" w:hAnsi="宋体" w:cs="宋体"/>
          <w:sz w:val="22"/>
          <w:szCs w:val="22"/>
        </w:rPr>
      </w:pPr>
      <w:r>
        <w:rPr>
          <w:rFonts w:ascii="宋体" w:hAnsi="宋体"/>
          <w:sz w:val="22"/>
        </w:rPr>
        <w:t>Copyright (c) 2006, 2008 Junio</w:t>
      </w:r>
      <w:r>
        <w:rPr>
          <w:rFonts w:ascii="宋体" w:hAnsi="宋体"/>
          <w:sz w:val="22"/>
        </w:rPr>
        <w:t xml:space="preserve"> C Hamano</w:t>
      </w:r>
      <w:r>
        <w:rPr>
          <w:rFonts w:ascii="宋体" w:hAnsi="宋体"/>
          <w:sz w:val="22"/>
        </w:rPr>
        <w:br/>
      </w:r>
      <w:r w:rsidR="00FA2770">
        <w:rPr>
          <w:rFonts w:ascii="宋体" w:hAnsi="宋体"/>
          <w:sz w:val="22"/>
        </w:rPr>
        <w:t>Copyright (c)</w:t>
      </w:r>
      <w:r w:rsidR="00FA2770">
        <w:rPr>
          <w:rFonts w:ascii="宋体" w:hAnsi="宋体"/>
          <w:sz w:val="22"/>
        </w:rPr>
        <w:t xml:space="preserve"> </w:t>
      </w:r>
      <w:bookmarkStart w:id="0" w:name="_GoBack"/>
      <w:bookmarkEnd w:id="0"/>
      <w:r>
        <w:rPr>
          <w:rFonts w:ascii="宋体" w:hAnsi="宋体"/>
          <w:sz w:val="22"/>
        </w:rPr>
        <w:t>2017 Uken Studios, Inc.</w:t>
      </w:r>
      <w:r>
        <w:rPr>
          <w:rFonts w:ascii="宋体" w:hAnsi="宋体"/>
          <w:sz w:val="22"/>
        </w:rPr>
        <w:br/>
      </w:r>
    </w:p>
    <w:p w:rsidR="00CF0E57" w:rsidRDefault="00EB617C">
      <w:pPr>
        <w:pStyle w:val="Default"/>
        <w:rPr>
          <w:rFonts w:ascii="宋体" w:hAnsi="宋体" w:cs="宋体"/>
          <w:sz w:val="22"/>
          <w:szCs w:val="22"/>
        </w:rPr>
      </w:pPr>
      <w:r>
        <w:rPr>
          <w:b/>
        </w:rPr>
        <w:t xml:space="preserve">License: </w:t>
      </w:r>
      <w:r>
        <w:rPr>
          <w:sz w:val="21"/>
        </w:rPr>
        <w:t>Apache-2.0</w:t>
      </w:r>
    </w:p>
    <w:p w:rsidR="00CF0E57" w:rsidRDefault="00EB617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w:t>
      </w:r>
      <w:r>
        <w:rPr>
          <w:rFonts w:ascii="Times New Roman" w:hAnsi="Times New Roman"/>
          <w:sz w:val="21"/>
        </w:rPr>
        <w:t xml:space="preserv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w:t>
      </w:r>
      <w:r>
        <w:rPr>
          <w:rFonts w:ascii="Times New Roman" w:hAnsi="Times New Roman"/>
          <w:sz w:val="21"/>
        </w:rPr>
        <w:t>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w:t>
      </w:r>
      <w:r>
        <w:rPr>
          <w:rFonts w:ascii="Times New Roman" w:hAnsi="Times New Roman"/>
          <w:sz w:val="21"/>
        </w:rPr>
        <w:t>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w:t>
      </w:r>
      <w:r>
        <w:rPr>
          <w:rFonts w:ascii="Times New Roman" w:hAnsi="Times New Roman"/>
          <w:sz w:val="21"/>
        </w:rPr>
        <w:t>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w:t>
      </w:r>
      <w:r>
        <w:rPr>
          <w:rFonts w:ascii="Times New Roman" w:hAnsi="Times New Roman"/>
          <w:sz w:val="21"/>
        </w:rPr>
        <w:t>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w:t>
      </w:r>
      <w:r>
        <w:rPr>
          <w:rFonts w:ascii="Times New Roman" w:hAnsi="Times New Roman"/>
          <w:sz w:val="21"/>
        </w:rPr>
        <w:t>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w:t>
      </w:r>
      <w:r>
        <w:rPr>
          <w:rFonts w:ascii="Times New Roman" w:hAnsi="Times New Roman"/>
          <w:sz w:val="21"/>
        </w:rPr>
        <w:t xml:space="preserve">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w:t>
      </w:r>
      <w:r>
        <w:rPr>
          <w:rFonts w:ascii="Times New Roman" w:hAnsi="Times New Roman"/>
          <w:sz w:val="21"/>
        </w:rPr>
        <w:t xml:space="preserve">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w:t>
      </w:r>
      <w:r>
        <w:rPr>
          <w:rFonts w:ascii="Times New Roman" w:hAnsi="Times New Roman"/>
          <w:sz w:val="21"/>
        </w:rPr>
        <w:t xml:space="preserve">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w:t>
      </w:r>
      <w:r>
        <w:rPr>
          <w:rFonts w:ascii="Times New Roman" w:hAnsi="Times New Roman"/>
          <w:sz w:val="21"/>
        </w:rPr>
        <w:t>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w:t>
      </w:r>
      <w:r>
        <w:rPr>
          <w:rFonts w:ascii="Times New Roman" w:hAnsi="Times New Roman"/>
          <w:sz w:val="21"/>
        </w:rPr>
        <w:t>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w:t>
      </w:r>
      <w:r>
        <w:rPr>
          <w:rFonts w:ascii="Times New Roman" w:hAnsi="Times New Roman"/>
          <w:sz w:val="21"/>
        </w:rPr>
        <w:t>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w:t>
      </w:r>
      <w:r>
        <w:rPr>
          <w:rFonts w:ascii="Times New Roman" w:hAnsi="Times New Roman"/>
          <w:sz w:val="21"/>
        </w:rPr>
        <w:t>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w:t>
      </w:r>
      <w:r>
        <w:rPr>
          <w:rFonts w:ascii="Times New Roman" w:hAnsi="Times New Roman"/>
          <w:sz w:val="21"/>
        </w:rPr>
        <w:t>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w:t>
      </w:r>
      <w:r>
        <w:rPr>
          <w:rFonts w:ascii="Times New Roman" w:hAnsi="Times New Roman"/>
          <w:sz w:val="21"/>
        </w:rPr>
        <w:t>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w:t>
      </w:r>
      <w:r>
        <w:rPr>
          <w:rFonts w:ascii="Times New Roman" w:hAnsi="Times New Roman"/>
          <w:sz w:val="21"/>
        </w:rPr>
        <w:t>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w:t>
      </w:r>
      <w:r>
        <w:rPr>
          <w:rFonts w:ascii="Times New Roman" w:hAnsi="Times New Roman"/>
          <w:sz w:val="21"/>
        </w:rPr>
        <w:t xml:space="preserv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w:t>
      </w:r>
      <w:r>
        <w:rPr>
          <w:rFonts w:ascii="Times New Roman" w:hAnsi="Times New Roman"/>
          <w:sz w:val="21"/>
        </w:rPr>
        <w:t>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w:t>
      </w:r>
      <w:r>
        <w:rPr>
          <w:rFonts w:ascii="Times New Roman" w:hAnsi="Times New Roman"/>
          <w:sz w:val="21"/>
        </w:rPr>
        <w:t xml:space="preser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w:t>
      </w:r>
      <w:r>
        <w:rPr>
          <w:rFonts w:ascii="Times New Roman" w:hAnsi="Times New Roman"/>
          <w:sz w:val="21"/>
        </w:rPr>
        <w:t xml:space="preserve">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w:t>
      </w:r>
      <w:r>
        <w:rPr>
          <w:rFonts w:ascii="Times New Roman" w:hAnsi="Times New Roman"/>
          <w:sz w:val="21"/>
        </w:rPr>
        <w: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w:t>
      </w:r>
      <w:r>
        <w:rPr>
          <w:rFonts w:ascii="Times New Roman" w:hAnsi="Times New Roman"/>
          <w:sz w:val="21"/>
        </w:rPr>
        <w:t xml:space="preserve">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w:t>
      </w:r>
      <w:r>
        <w:rPr>
          <w:rFonts w:ascii="Times New Roman" w:hAnsi="Times New Roman"/>
          <w:sz w:val="21"/>
        </w:rPr>
        <w:t>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w:t>
      </w:r>
      <w:r>
        <w:rPr>
          <w:rFonts w:ascii="Times New Roman" w:hAnsi="Times New Roman"/>
          <w:sz w:val="21"/>
        </w:rPr>
        <w:t xml:space="preserv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w:t>
      </w:r>
      <w:r>
        <w:rPr>
          <w:rFonts w:ascii="Times New Roman" w:hAnsi="Times New Roman"/>
          <w:sz w:val="21"/>
        </w:rPr>
        <w:t>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w:t>
      </w:r>
      <w:r>
        <w:rPr>
          <w:rFonts w:ascii="Times New Roman" w:hAnsi="Times New Roman"/>
          <w:sz w:val="21"/>
        </w:rPr>
        <w:t>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w:t>
      </w:r>
      <w:r>
        <w:rPr>
          <w:rFonts w:ascii="Times New Roman" w:hAnsi="Times New Roman"/>
          <w:sz w:val="21"/>
        </w:rPr>
        <w:t>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w:t>
      </w:r>
      <w:r>
        <w:rPr>
          <w:rFonts w:ascii="Times New Roman" w:hAnsi="Times New Roman"/>
          <w:sz w:val="21"/>
        </w:rPr>
        <w:t xml:space="preserve">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w:t>
      </w:r>
      <w:r>
        <w:rPr>
          <w:rFonts w:ascii="Times New Roman" w:hAnsi="Times New Roman"/>
          <w:sz w:val="21"/>
        </w:rPr>
        <w:t>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w:t>
      </w:r>
      <w:r>
        <w:rPr>
          <w:rFonts w:ascii="Times New Roman" w:hAnsi="Times New Roman"/>
          <w:sz w:val="21"/>
        </w:rPr>
        <w:t xml:space="preserv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w:t>
      </w:r>
      <w:r>
        <w:rPr>
          <w:rFonts w:ascii="Times New Roman" w:hAnsi="Times New Roman"/>
          <w:sz w:val="21"/>
        </w:rPr>
        <w:t>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w:t>
      </w:r>
      <w:r>
        <w:rPr>
          <w:rFonts w:ascii="Times New Roman" w:hAnsi="Times New Roman"/>
          <w:sz w:val="21"/>
        </w:rPr>
        <w:t xml:space="preserv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w:t>
      </w:r>
      <w:r>
        <w:rPr>
          <w:rFonts w:ascii="Times New Roman" w:hAnsi="Times New Roman"/>
          <w:sz w:val="21"/>
        </w:rPr>
        <w:t>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w:t>
      </w:r>
      <w:r>
        <w:rPr>
          <w:rFonts w:ascii="Times New Roman" w:hAnsi="Times New Roman"/>
          <w:sz w:val="21"/>
        </w:rPr>
        <w:t>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w:t>
      </w:r>
      <w:r>
        <w:rPr>
          <w:rFonts w:ascii="Times New Roman" w:hAnsi="Times New Roman"/>
          <w:sz w:val="21"/>
        </w:rPr>
        <w:t>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F0E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17C" w:rsidRDefault="00EB617C">
      <w:pPr>
        <w:spacing w:line="240" w:lineRule="auto"/>
      </w:pPr>
      <w:r>
        <w:separator/>
      </w:r>
    </w:p>
  </w:endnote>
  <w:endnote w:type="continuationSeparator" w:id="0">
    <w:p w:rsidR="00EB617C" w:rsidRDefault="00EB61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0E57">
      <w:tc>
        <w:tcPr>
          <w:tcW w:w="1542" w:type="pct"/>
        </w:tcPr>
        <w:p w:rsidR="00CF0E57" w:rsidRDefault="00EB617C">
          <w:pPr>
            <w:pStyle w:val="a6"/>
          </w:pPr>
          <w:r>
            <w:fldChar w:fldCharType="begin"/>
          </w:r>
          <w:r>
            <w:instrText xml:space="preserve"> DATE \@ "yyyy-MM-dd" </w:instrText>
          </w:r>
          <w:r>
            <w:fldChar w:fldCharType="separate"/>
          </w:r>
          <w:r w:rsidR="00FA2770">
            <w:rPr>
              <w:noProof/>
            </w:rPr>
            <w:t>2022-03-17</w:t>
          </w:r>
          <w:r>
            <w:fldChar w:fldCharType="end"/>
          </w:r>
        </w:p>
      </w:tc>
      <w:tc>
        <w:tcPr>
          <w:tcW w:w="1853" w:type="pct"/>
        </w:tcPr>
        <w:p w:rsidR="00CF0E57" w:rsidRDefault="00EB617C">
          <w:pPr>
            <w:pStyle w:val="a6"/>
            <w:ind w:firstLineChars="200" w:firstLine="360"/>
          </w:pPr>
          <w:r>
            <w:rPr>
              <w:rFonts w:hint="eastAsia"/>
            </w:rPr>
            <w:t>HUAWEI Confidential</w:t>
          </w:r>
        </w:p>
      </w:tc>
      <w:tc>
        <w:tcPr>
          <w:tcW w:w="1605" w:type="pct"/>
        </w:tcPr>
        <w:p w:rsidR="00CF0E57" w:rsidRDefault="00EB617C">
          <w:pPr>
            <w:pStyle w:val="a6"/>
            <w:ind w:firstLine="360"/>
            <w:jc w:val="right"/>
          </w:pPr>
          <w:r>
            <w:t>Page</w:t>
          </w:r>
          <w:r>
            <w:fldChar w:fldCharType="begin"/>
          </w:r>
          <w:r>
            <w:instrText>PAGE</w:instrText>
          </w:r>
          <w:r>
            <w:fldChar w:fldCharType="separate"/>
          </w:r>
          <w:r w:rsidR="00FA2770">
            <w:rPr>
              <w:noProof/>
            </w:rPr>
            <w:t>3</w:t>
          </w:r>
          <w:r>
            <w:fldChar w:fldCharType="end"/>
          </w:r>
          <w:r>
            <w:t>, Total</w:t>
          </w:r>
          <w:r>
            <w:fldChar w:fldCharType="begin"/>
          </w:r>
          <w:r>
            <w:instrText xml:space="preserve"> NUMPAGES  \* Arabic  \* MERGEFORMAT </w:instrText>
          </w:r>
          <w:r>
            <w:fldChar w:fldCharType="separate"/>
          </w:r>
          <w:r w:rsidR="00FA2770">
            <w:rPr>
              <w:noProof/>
            </w:rPr>
            <w:t>6</w:t>
          </w:r>
          <w:r>
            <w:fldChar w:fldCharType="end"/>
          </w:r>
        </w:p>
      </w:tc>
    </w:tr>
  </w:tbl>
  <w:p w:rsidR="00CF0E57" w:rsidRDefault="00CF0E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17C" w:rsidRDefault="00EB617C">
      <w:r>
        <w:separator/>
      </w:r>
    </w:p>
  </w:footnote>
  <w:footnote w:type="continuationSeparator" w:id="0">
    <w:p w:rsidR="00EB617C" w:rsidRDefault="00EB6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0E57">
      <w:trPr>
        <w:cantSplit/>
        <w:trHeight w:hRule="exact" w:val="777"/>
      </w:trPr>
      <w:tc>
        <w:tcPr>
          <w:tcW w:w="492" w:type="pct"/>
          <w:tcBorders>
            <w:bottom w:val="single" w:sz="6" w:space="0" w:color="auto"/>
          </w:tcBorders>
        </w:tcPr>
        <w:p w:rsidR="00CF0E57" w:rsidRDefault="00EB61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0E57" w:rsidRDefault="00CF0E57">
          <w:pPr>
            <w:ind w:left="420"/>
          </w:pPr>
        </w:p>
      </w:tc>
      <w:tc>
        <w:tcPr>
          <w:tcW w:w="3283" w:type="pct"/>
          <w:tcBorders>
            <w:bottom w:val="single" w:sz="6" w:space="0" w:color="auto"/>
          </w:tcBorders>
          <w:vAlign w:val="bottom"/>
        </w:tcPr>
        <w:p w:rsidR="00CF0E57" w:rsidRDefault="00EB617C">
          <w:pPr>
            <w:pStyle w:val="a7"/>
            <w:ind w:firstLine="360"/>
          </w:pPr>
          <w:r>
            <w:t xml:space="preserve">OPEN SOURCE SOFTWARE </w:t>
          </w:r>
          <w:r>
            <w:t>NOTICE</w:t>
          </w:r>
        </w:p>
      </w:tc>
      <w:tc>
        <w:tcPr>
          <w:tcW w:w="1225" w:type="pct"/>
          <w:tcBorders>
            <w:bottom w:val="single" w:sz="6" w:space="0" w:color="auto"/>
          </w:tcBorders>
          <w:vAlign w:val="bottom"/>
        </w:tcPr>
        <w:p w:rsidR="00CF0E57" w:rsidRDefault="00CF0E57">
          <w:pPr>
            <w:pStyle w:val="a7"/>
            <w:ind w:firstLine="33"/>
          </w:pPr>
        </w:p>
      </w:tc>
    </w:tr>
  </w:tbl>
  <w:p w:rsidR="00CF0E57" w:rsidRDefault="00CF0E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E57"/>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617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77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2B69E-D4F8-4055-AA77-595AE6C9E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10618</Characters>
  <Application>Microsoft Office Word</Application>
  <DocSecurity>0</DocSecurity>
  <Lines>88</Lines>
  <Paragraphs>24</Paragraphs>
  <ScaleCrop>false</ScaleCrop>
  <Company>Huawei Technologies Co.,Ltd.</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(3)vbfF/KxFvDFtiXQJtF5EqAjKjZaQsXQJZeXM7+ul/nUmBbOsAG3AF7x+pZkz4YPtdIgFUODr
N5wm8YE4eow+FVNbJ8NJN3uumAE/69AlEHKBSdaIufFHI8XIXiLfg2MqiQwKak2QIGz10m4x
pJSLzvsZoLehqldYidsH+siEtyEqkD2tNsYTu4HNAg5lqVaMGNe0WGSB1G8GtkiwxgyG4Lnl
uuTS67cij0F/lHwqu2</vt:lpwstr>
  </property>
  <property fmtid="{D5CDD505-2E9C-101B-9397-08002B2CF9AE}" pid="11" name="_2015_ms_pID_7253431">
    <vt:lpwstr>r8dqNQQv7qLAXxa+wEJ+scqO1NbChbmDvtOkqcluhFTNdjJg7xQ/Dm
tM5YLrYRbkFhOA0whneM4wMi43lVSCCFUEWhOP0quCTsHn4lUgprjYEt7HvZOJz0TTNx3pN6
Xm61jY66TG+5tst5aIo8cszkrm3wYxYhedZ+lczCieibZpHzVbQopBZRB/aSpatth5ubhOYv
gUb6ynD/+N+DG0jpC6lI9yMYS7UviCPxj40N</vt:lpwstr>
  </property>
  <property fmtid="{D5CDD505-2E9C-101B-9397-08002B2CF9AE}" pid="12" name="_2015_ms_pID_7253432">
    <vt:lpwstr>du3sSoWiiPVx9jxpHYyVPmgV8iW4PDjTkOdk
HFbUoj1A2rbcx3alwz5J60o3S+ZwY6VzvQaUoZrhDu0pgZzym/c=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