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python-prettytable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2009-2014 Luke Maurits &lt;luke@maurits.id.au&gt;</w:t>
        <w:br/>
        <w:t>Copyright (c) 2009-2014, Luke Maurits &lt;luke@maurits.id.au&gt;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(3)r++fYSW3IpPaVp/VbgOBVTpoML97timGwqQS84aOhxXtVRYshi2BusOQsUMa+iRs71HX8Ut+
fMCFisae+UDcSSQ7j613YuQ4mHMq9ch1rbawgcwWkp6Az0bQKPRJw2jpqLUnWn1Sns2+O627
yuBVFiW4TndUwOLQNiD84BkZHgGOvQkNJxnOrFAL66PFreF+AxbMkhhdVqJrY899tGrqkOv7
tdzeUQ9PB1Lu0A7yyl</vt:lpwstr>
  </property>
  <property fmtid="{D5CDD505-2E9C-101B-9397-08002B2CF9AE}" pid="11" name="_2015_ms_pID_7253431">
    <vt:lpwstr>SzNswOjNO9VPxGkhaXKnw2T53Dwo7EjE/zWN4+U2iZPC5bIdi/g2aM
oiq2MuyQWqR5/kynsOQ2mmERatxCHbTPowGxWROSSJH7a4v640Y3Qgu0YhcoZ3XFZ9blz4sq
KTMGvsKvUmrkSPiVB1ALp7SF0ECRjIgz1aavc7qiR4s30d/iMSeyagiqp9WAm8l5W2q6xjli
BjuR4yWAK0psXPNc6B0+OLYsEJtDbu0EfNXt</vt:lpwstr>
  </property>
  <property fmtid="{D5CDD505-2E9C-101B-9397-08002B2CF9AE}" pid="12" name="_2015_ms_pID_7253432">
    <vt:lpwstr>4S6KstafsCt2oqQYJ+shael/MH1+SCnI+CuS
IMZLGFil9irKeUPM5EKOLbBwFADFuKIJO7AOGuuCL/vXSn/i9w4=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