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autoconf 2.71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1996, 2000-2001, 2005, 2007-2017, 2020-2021 Free Software Foundation, Inc.</w:t>
        <w:br/>
        <w:t>Copyright (C) 1989, 1991 Free Software Foundation, Inc. &lt;https:fsf.org/&gt;</w:t>
        <w:br/>
        <w:t>Copyright (C) 2007 Free Software Foundation, Inc. &lt;https:fsf.org/&gt;</w:t>
        <w:br/>
        <w:t>Copyright (C) 2009 Free Software Foundation, Inc. &lt;https:fsf.org/&gt;</w:t>
        <w:br/>
        <w:t>Copyright 2021 Free Software Foundation, Inc.</w:t>
        <w:br/>
        <w:t>Copyright 2003-2021 Free Software Foundation, Inc.</w:t>
        <w:br/>
        <w:t>Copyright (C) 1992-1994, 1998, 2000-2017, 2020-2021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 and GPLv3+ and GFDL</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(3)fHVIpJgVMKk+hcUOQre94PgNLUunKMicfUqkMtvSSqC0F5rh+tvE5NdxEoER4lMz0ZYCjAYe
bQSNMA9h+FflfHoz0zVmCH0vo+y2qvh4Oh8IFcxDcDRRmUCRV10PW9zaR387lcbA0sk2x9oA
2MVbIIP/FcrCWJnhwHN8wOmrLf4LR2kBfhGQiWN7AgD/kXs9btDAOKpP40dXWyOCj8h2r51r
FQQSr+uL6AmovkI0ox</vt:lpwstr>
  </property>
  <property fmtid="{D5CDD505-2E9C-101B-9397-08002B2CF9AE}" pid="11" name="_2015_ms_pID_7253431">
    <vt:lpwstr>zsCq40AGhSZ+d5N9FZ8mdAUGcftTGCRcFkdjQD6az0bJh6vFIoCuM+
fzyqIrLRy7HbmwsLPAl/8+ZocTFqM26dIkYGw83w4EEs4b+bzoPWH1uF4tF+PUrOT+kzJFpo
C4HhX0sdAuPkAKKDhRQqxCX1r3oHnGc7xMY3CoGhdMLNxDf9nj0K2AinvvXAzYqdf01wOO5E
fUCZMY9humPWKj4FxjFWRPTZRLW990Wc54sY</vt:lpwstr>
  </property>
  <property fmtid="{D5CDD505-2E9C-101B-9397-08002B2CF9AE}" pid="12" name="_2015_ms_pID_7253432">
    <vt:lpwstr>eXtx6vmEeRtcnFu826HUwYjYPCJ3IPYQL865
yN+6Td+hNMkMBdYIxLnKvxZVfc+3bocr8IqQrm4qM1FEjr2MwWI=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