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mvel 2.2.8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The Codehaus Mike Brock, Dhanji Prasanna, John Graham, Mark Proctor</w:t>
        <w:br/>
        <w:t>Copyright (c) 2000-2011 INRIA, France Telecom All rights reserved.</w:t>
        <w:br/>
        <w:t>System.out.println(Copyright (C) 2010, Christopher Brock, The Codehaus);</w:t>
        <w:br/>
        <w:t>Copyright (c) 2004-2011, Eugene Kuleshov All rights reserved.</w:t>
        <w:br/>
        <w:t>Copyright (C) 2007  MVFLEX/Valhalla Project and the Codehaus Mike Brock, Dhanji Prasanna, John Graham, Mark Proctor</w:t>
        <w:br/>
        <w:t>Copyright (c) 2000-2005 INRIA, France Telecom All rights reserved.</w:t>
        <w:br/>
        <w:t>Copyright (c) 2000-2013 INRIA, France Telecom All rights reserved.</w:t>
        <w:br/>
        <w:t>Copyright (C) 2007  MVFLEX/Valhalla Project and the Codehaus Mike Brock, Dhanji Prasanna, John Graham, Mark Proctor Licensed under the Apache License, Version 2.0 (the License);</w:t>
        <w:br/>
        <w:t>Copyright 2005 JBoss Inc</w:t>
        <w:br/>
        <w:t>Copyright (C) 2007 Christopher Brock, MVFLEX/Valhalla Project and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(3)5g0IsJ5r5Vca/cPuACVQAZm9D2vFs3Ocr4e29KbCdwdlSPEPlwX9ifj6SvAfC6OVsgrOCVkl
EwjTdfKdhuLwg32U2PFyGLpEN3O3jRwRZSvpppJQVyC8RmAbpH7zuUKrvrSghjOLx2GLacif
jvjMZPPGws1Fd97wvMWPdtXbx1EkpGz7O0Hj32EXGyB6iO4REFE0hAiQH4Jo4Lr2aGoVpDGC
8CdcDTVS3wTKtrCnwJ</vt:lpwstr>
  </property>
  <property fmtid="{D5CDD505-2E9C-101B-9397-08002B2CF9AE}" pid="11" name="_2015_ms_pID_7253431">
    <vt:lpwstr>nm98joq1PUcMuVFYYliRHhlHVnlvpkPIq1FP9GFfwrvA4yme1sutKh
fHy22f1JVGDRmphxYob/uvixstW1oNzKWy7m71jbqOAkmWUxm5aP0scjsiZywVAPVSIxMl+k
aDjRbSHUH//+yHVSIKX45K6RLMCgEEID1HQmNd+VSN5eBXSn6SxxAZc0/nv3vwGe/ihHObbt
haFwi+K7tS9HWzRBd1SDY/OH0BU5UpKdYzOH</vt:lpwstr>
  </property>
  <property fmtid="{D5CDD505-2E9C-101B-9397-08002B2CF9AE}" pid="12" name="_2015_ms_pID_7253432">
    <vt:lpwstr>Jc4VLgtJ114c3MVjSrUHYHqcYi+lyYRpKDSd
b0LjACfGXL8f/H9+tbny8OGDmTMWSJ1gG7oqIQhB4BZh0RrFIT8=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