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multiverse 0.7.0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&amp;copy; 2012 &lt;/div&gt;</w:t>
        <w:br/>
        <w:t>&lt;em&gt;Copyright (c) 2012 &lt;a href=http:pveentjer.wordpress.com&gt;Peter Veentjer&lt;/a&gt;.&lt;/em&gt;</w:t>
        <w:br/>
        <w:t>Copyright 2009-2012 Peter Veentjer.</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(3)JnU/vKmbsQWtElc7x5DGxmn5t587x8FhwzMZAxOP/XVdMMkCSfMmdas/hcsv1iFINzFkIoFa
PPdPZ3kcj4z1KZAOmP2tUpd5BcunfallfafqVZg09g8VC6gmcasQvHXyTHJFzPWKKxYPgfcr
KWJrmCz4dhOSFaHy6nMAjQdW2LM7AEAypmH/Tbapto25NycXEGMqFQNaIjVk3mUmtRyLkIQA
Un+36XBhEblkMyNaMZ</vt:lpwstr>
  </property>
  <property fmtid="{D5CDD505-2E9C-101B-9397-08002B2CF9AE}" pid="11" name="_2015_ms_pID_7253431">
    <vt:lpwstr>T6PkT3pD0mk6K13nZNklp65W83IH1WnrT3e6+VKtI61XBwznBCK0Pr
jyru9CaLgYstcO5DB3vOD/QRn57uVUyXIKz33te/uH5ln0pnTmAT7yUxMW+Brdipi1WtZAg1
/Lw23DXJ9PcVQWJzlI19dv94qv/jI8N5wZkfKGmPDvtuC0djXaLe3SOfEu1XsB+zvSqJVxHF
qD1dfMDUItsMJELFW0/ww/u4n5L5uKPFi3g9</vt:lpwstr>
  </property>
  <property fmtid="{D5CDD505-2E9C-101B-9397-08002B2CF9AE}" pid="12" name="_2015_ms_pID_7253432">
    <vt:lpwstr>LVg2Cx8tIvmI85p15SN26DUTJGNkdvq0A4pI
Obgc89/32A7syvWSSWzqKcOqjr7abTZ72MiUv1lCO2bvRYJuXco=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