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bsf 2.4.0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2006 The Apache Software Foundation.</w:t>
        <w:br/>
        <w:t>Copyright (C) 2001-2006 Rony G. Flatscher</w:t>
        <w:br/>
        <w:t>Copyright 2003,2004 The Apache Software Foundation.</w:t>
        <w:br/>
        <w:t>Copyright 2002-2006 The Apache Software Foundation.</w:t>
        <w:br/>
        <w:t>Copyright (c) Apache Software Foundation 2004-2006. All Rights Reserved</w:t>
        <w:br/>
        <w:t>Copyright 2004,2004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(3)Z3Nv9UwHCRBtz5pOUymkV5wFkj7g6FTyCIiKEdXBAQWT9dAGbtyJq9P9wTh39+cxtf3ax31t
t6ShIiVIFpxybjhvXEJ8rGtcSF9Qtirr2y/0SSZ58Z3+3JsBEvNxLXi2GRI3i1Wlfxb2EqQp
HaUut7oH+spg7D2XxGuWsEwz1GfUfoHTvbtz7PYxzwJju8OM2k87neNxzhf3PuqQIjIJhBeA
eENkeVUD6xAMighJT7</vt:lpwstr>
  </property>
  <property fmtid="{D5CDD505-2E9C-101B-9397-08002B2CF9AE}" pid="11" name="_2015_ms_pID_7253431">
    <vt:lpwstr>VRJiGfNiGbVKFcyqlutrEyqgY15Dt671AnC7PDXPVJ08E3DEWqGwut
H0nwIbvlnxfds2Mq6aPrynlHYcIXhSHEa2i118ApHHvVFqla1VfYbIVwoN81Mn3hUGEVGs80
AYrL6z/ze3QUeZedAMzZmIa/PODarC6M8ZEIct5jaYZsbDZkfMP+x1bMOGLXH7REdaAWznmf
+K14c0gtIalDuM1AwzYq1uWj0zbBS+reTcGw</vt:lpwstr>
  </property>
  <property fmtid="{D5CDD505-2E9C-101B-9397-08002B2CF9AE}" pid="12" name="_2015_ms_pID_7253432">
    <vt:lpwstr>BE37QkV1jbii0mHFJ3fu/p1t8aKVJvMXoDu/
Nv7RMDEwNs83nT7ZS+HM1e7QyEvfA8Kz0gtu2NGuyag1YZOJJnw=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