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perl-DBD-SQLite 1.70</w:t>
      </w:r>
    </w:p>
    <w:p>
      <w:pPr/>
      <w:r>
        <w:rPr>
          <w:rStyle w:val="13"/>
          <w:rFonts w:ascii="Arial" w:hAnsi="Arial"/>
          <w:b/>
        </w:rPr>
        <w:t xml:space="preserve">Copyright notice: </w:t>
      </w:r>
    </w:p>
    <w:p>
      <w:pPr/>
      <w:r>
        <w:rPr>
          <w:rStyle w:val="13"/>
          <w:rFonts w:ascii="宋体" w:hAnsi="宋体"/>
          <w:sz w:val="22"/>
        </w:rPr>
        <w:t>copyright (C) 2006, 2009 by Qindel Formacion y Servicios, S. L.</w:t>
        <w:br/>
        <w:t>Version 1.x, Copyright (C) 1999, Kenneth Albanowski.</w:t>
        <w:br/>
        <w:t>Copyright (C) 1989, 1991 Free Software Foundation, Inc., 51 Franklin Street, Fifth Floor, Boston, MA 02110-1301 USA Everyone is permitted to copy and distribute verbatim copies of this license document, but changing it is not allowed.</w:t>
        <w:br/>
        <w:t>Version 2.x, Copyright (C) 2001, Paul Marquess.</w:t>
        <w:br/>
        <w:t>Copyright (c) 2006, 2008 Junio C Hamano</w:t>
        <w:br/>
        <w:t>Copyright 2014 Laurent Dami.</w:t>
        <w:br/>
        <w:t>Some parts copyright 2008 Francis J. Lacoste.</w:t>
        <w:br/>
        <w:t>Some parts copyright 2009 - 2013 Kenichi Ishigaki.</w:t>
        <w:br/>
        <w:t>Some parts derived from DBD::SQLite::Amalgamation copyright 2008 Audrey Tang.</w:t>
        <w:br/>
        <w:t>copyright 2008 Audrey Tang.</w:t>
        <w:br/>
        <w:t>Version 3.x, Copyright (c) 2004-2010, Marcus Holland-Moritz.</w:t>
        <w:br/>
        <w:t>Some parts copyright 2008 Wolfgang Sourdeau.</w:t>
        <w:br/>
        <w:t>Copyright Laurent Dami, 2014.</w:t>
        <w:br/>
        <w:t>Some parts copyright 2008 - 2013 Adam Kennedy.</w:t>
        <w:br/>
        <w:t>Copyright 2009 - 2012 Adam Kennedy.</w:t>
        <w:br/>
      </w:r>
    </w:p>
    <w:p>
      <w:pPr/>
      <w:r>
        <w:rPr>
          <w:rStyle w:val="13"/>
          <w:rFonts w:ascii="Arial" w:hAnsi="Arial"/>
          <w:b/>
          <w:sz w:val="24"/>
        </w:rPr>
        <w:t xml:space="preserve">License: </w:t>
      </w:r>
      <w:r>
        <w:rPr>
          <w:rStyle w:val="13"/>
          <w:rFonts w:ascii="Arial" w:hAnsi="Arial"/>
          <w:sz w:val="21"/>
        </w:rPr>
        <w:t>(GPL+ or Artistic) and Public Domain</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