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multithreadedtc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University of Maryland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