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httpcomponents-asyncclient 4.1.2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Brian Goetz and Tim Peierls.</w:t>
        <w:br/>
        <w:t>Copyright 2010-2016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(3)q+UfRotnfvW3gzPXm70wQAHjr/j0TM7GbseAvGPXjjpMdlwye7x9psL/e05HYTEipeq/UuSS
P4qWeULv5sCl6owv9Ds2zHVWc58O9zrorKxsARhtjdS6YCxqUda3WUIq35/qnnTIFXzOZdPB
Vzu3LMeRdkXOOqsVjf05P+62B6FxBYXGMJMAcJhsm91JwGADD7O5xqoL3wdDWlaq/tC5l+dm
3pSXv5KYWcro2HlkTW</vt:lpwstr>
  </property>
  <property fmtid="{D5CDD505-2E9C-101B-9397-08002B2CF9AE}" pid="11" name="_2015_ms_pID_7253431">
    <vt:lpwstr>Wbi6MKXxgypU69SkKF1n0BGj0cdge/EwszFO/z5oR677g8wilRDpec
9ZOeKMKc9G6eHzOX/kQFxpaHnytip//NHR423iNFia05odf47z2yLpeP68Wjj9BMVylOg3ZQ
+k02CcNb3xMy+T1rXu/SKQZO53+Q7L+dBmnoh+1zWtefuo3Wr/JJr0/A7UHTP62D8mebUckq
1f2DQ4evn7q+++E5J9SklIeqFZ4pZma8G1VF</vt:lpwstr>
  </property>
  <property fmtid="{D5CDD505-2E9C-101B-9397-08002B2CF9AE}" pid="12" name="_2015_ms_pID_7253432">
    <vt:lpwstr>X7ayYGDHQTtmiUY82LuUp3WiI3QSFOUY/+Fj
Kp1DL+LFki2+2zgODO9jEEW1AEEZHsQvmPTuW6HvUPep/0vEJX0=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