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golang 1.15.7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The Go Authors. All rights reserved.</w:t>
        <w:br/>
        <w:t>Copyright 2010-2017 Mike Bostock All rights reserved.</w:t>
        <w:br/>
        <w:t>Copyright 2016 The Go Authors. All rights reserved.</w:t>
        <w:br/>
        <w:t>Copyright 2020 The Go Authors. All rights reserved.</w:t>
        <w:br/>
        <w:t>Copyright (C) 2010 Free Software Foundation, Inc.</w:t>
        <w:br/>
        <w:t>Copyright (c) 2014 The Polymer Project Authors. All rights reserved.</w:t>
        <w:br/>
        <w:t>Copyright (c) 2013 Justin Palmer</w:t>
        <w:br/>
        <w:t>Copyright 2009 The Go Authors. All rights reserved.</w:t>
        <w:br/>
        <w:t>Copyright (c) 2014 The Polymer Authors. All rights reserved.</w:t>
        <w:br/>
        <w:t>Copyright (c) 2015 The Go Authors. All rights reserved.</w:t>
        <w:br/>
        <w:t>Copyright 2009-2017 Andrea Leofreddi &lt;a.leofreddi@vleo.net&gt;. All rights reserved.</w:t>
        <w:br/>
        <w:t>Copyright 2017 The Go Authors. All rights reserved.</w:t>
        <w:br/>
        <w:t>(c) Willem van Schaik, 1999</w:t>
        <w:br/>
        <w:t>Copyright 2011 The Go Authors. All rights reserved.</w:t>
        <w:br/>
        <w:t>Copyright 2010 The Go Authors. All rights reserved.</w:t>
        <w:br/>
        <w:t>Copyright (c) 2009 The Go Authors. All rights reserved.</w:t>
        <w:br/>
        <w:t>Copyright 2016 Google Inc. All Rights Reserved.</w:t>
        <w:br/>
        <w:t>Copyright 2014 Google Inc. All Rights Reserved.</w:t>
        <w:br/>
        <w:t>Copyright 2014 The Go Authors. All rights reserved.</w:t>
        <w:br/>
        <w:t>Copyright 2015 The Go Authors. All rights reserved.</w:t>
        <w:br/>
        <w:t>Copyright (c) 2019 The Go Authors. All rights reserved.</w:t>
        <w:br/>
        <w:t>Copyright 2013 The Go Authors. All rights reserved.</w:t>
        <w:br/>
        <w:t>Copyright (c) 2012 The Chromium Authors. All rights reserved.</w:t>
        <w:br/>
        <w:t>Copyright 2019 The Go Authors. All rights reserved.</w:t>
        <w:br/>
        <w:t>Copyright 2018 Google Inc. All Rights Reserved.</w:t>
        <w:br/>
        <w:t>Copyright 2017 Google Inc. All Rights Reserved.</w:t>
        <w:br/>
        <w:t>Copyright 2012 The Go Authors.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 and Public Domain</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(3)ntuhKfUC6Phv0QZNbYUgb0ogStLxE8oDOQVV37v4rR9KrSxI9neOJ/xHpRyIchGnG2QX/Sf5
0fnGe1hw9MoWv3+se641kbGDzGkV+BIJ408H4iPVkCHMsLFdzmeE+6OOVXqP+RKk7pbJ7xQu
KQzuWd6sBDM8tNJm9ybnwzHSP0K/YVQ0w0CBgmPo5FgftdFd4S2kFf8RG7nQ+DcnIjXmB2Am
kUbntQ9LNALccF7iwv</vt:lpwstr>
  </property>
  <property fmtid="{D5CDD505-2E9C-101B-9397-08002B2CF9AE}" pid="11" name="_2015_ms_pID_7253431">
    <vt:lpwstr>dobqEuWLqeS66nL6nFr/M75Po7l1aSiS3AxerV2Ih83VEQDmkDCsnx
9Ar2M4zs3wjGm2sYAJGYg3ttSd5T9k7ifABAzV4GWVWnfOrcrddZ32xshjbKRMEMb/iH1IdO
MZBaXO3nrAlRFzQcgRiSKwLDMiS6QsS14QFJCnmkH/UJUcQF3pjBMFCOOp+0xglPJ96pgzV8
bCMPQbF2AsCQhtuElbLJn8DonmlpR3sDClMJ</vt:lpwstr>
  </property>
  <property fmtid="{D5CDD505-2E9C-101B-9397-08002B2CF9AE}" pid="12" name="_2015_ms_pID_7253432">
    <vt:lpwstr>MhEKcP0m+3jlaEdzQHIy+Chqpjka+C4pwRQY
kyWRcsQI91Yj5Bzpzwta3zaiE6i2tzo1FJVqGI4eoaQXrjGgQRw=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